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POWER OF ATTORNEY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Student Status: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 number: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number: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Building number: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number: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responsible for the organisation of the belongings: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Major: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Telephone number:</w:t>
      </w:r>
    </w:p>
    <w:p/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 of student number ………………………………… entrusted the power of attorney to …………………………………. of student number …………………………. to organise his/her belongings on his/her behalf.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Note: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student authorizing for the issuance of this power of attorney will bear the consequences of any losses.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power of attorney was issued on ……… Day….……… Month …….....Year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/>
    <w:p/>
    <w:p/>
    <w:p>
      <w:pP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:</w:t>
      </w:r>
    </w:p>
    <w:p>
      <w:pP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Date:</w:t>
      </w:r>
      <w:bookmarkStart w:id="0" w:name="_GoBack"/>
      <w:bookmarkEnd w:id="0"/>
    </w:p>
    <w:sectPr>
      <w:pgSz w:w="11906" w:h="16838"/>
      <w:pgMar w:top="1440" w:right="1133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17"/>
    <w:rsid w:val="00284796"/>
    <w:rsid w:val="00407229"/>
    <w:rsid w:val="00583217"/>
    <w:rsid w:val="00736F5F"/>
    <w:rsid w:val="009175D4"/>
    <w:rsid w:val="00A51A05"/>
    <w:rsid w:val="00F1160C"/>
    <w:rsid w:val="33D86AF1"/>
    <w:rsid w:val="5C7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621</Characters>
  <Lines>5</Lines>
  <Paragraphs>1</Paragraphs>
  <TotalTime>110</TotalTime>
  <ScaleCrop>false</ScaleCrop>
  <LinksUpToDate>false</LinksUpToDate>
  <CharactersWithSpaces>728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2020-07-21T09:38:00Z</dcterms:created>
  <dc:creator>ABUDU RUHAIMATU</dc:creator>
  <cp:lastModifiedBy>Administrator</cp:lastModifiedBy>
  <dcterms:modified xsi:type="dcterms:W3CDTF">2021-06-18T06:37:44Z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